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ceb863d6e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6b4dcafd5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79ce8b55f481f" /><Relationship Type="http://schemas.openxmlformats.org/officeDocument/2006/relationships/numbering" Target="/word/numbering.xml" Id="R91af0e1bb7234ca5" /><Relationship Type="http://schemas.openxmlformats.org/officeDocument/2006/relationships/settings" Target="/word/settings.xml" Id="Re0b80d5b7450473c" /><Relationship Type="http://schemas.openxmlformats.org/officeDocument/2006/relationships/image" Target="/word/media/fab6419d-7cd2-458c-9788-b83759b8fb5d.png" Id="R26e6b4dcafd54c28" /></Relationships>
</file>