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46dfa11bc34d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d6cc80a45647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Bobrovniky,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68c4eabcae464c" /><Relationship Type="http://schemas.openxmlformats.org/officeDocument/2006/relationships/numbering" Target="/word/numbering.xml" Id="R91f03170d922434e" /><Relationship Type="http://schemas.openxmlformats.org/officeDocument/2006/relationships/settings" Target="/word/settings.xml" Id="R2363ccd76d0c483a" /><Relationship Type="http://schemas.openxmlformats.org/officeDocument/2006/relationships/image" Target="/word/media/da5e5bd5-5020-4056-9876-0d0f83df0a84.png" Id="Ra8d6cc80a456475c" /></Relationships>
</file>