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244354040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cf80ecbcc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Bohdanec,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5fa9ece9844dc" /><Relationship Type="http://schemas.openxmlformats.org/officeDocument/2006/relationships/numbering" Target="/word/numbering.xml" Id="Ra4152c1223c54cce" /><Relationship Type="http://schemas.openxmlformats.org/officeDocument/2006/relationships/settings" Target="/word/settings.xml" Id="Rd24735dfc85c4e9b" /><Relationship Type="http://schemas.openxmlformats.org/officeDocument/2006/relationships/image" Target="/word/media/a56f491a-00ac-4c42-944f-a88c5ac768ad.png" Id="Ref9cf80ecbcc406e" /></Relationships>
</file>