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ac0893af964e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b4449030ee40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Boleslav,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e6b271f9c344e2" /><Relationship Type="http://schemas.openxmlformats.org/officeDocument/2006/relationships/numbering" Target="/word/numbering.xml" Id="Rcf6267bb1ea044cb" /><Relationship Type="http://schemas.openxmlformats.org/officeDocument/2006/relationships/settings" Target="/word/settings.xml" Id="R5da930e55fc84cac" /><Relationship Type="http://schemas.openxmlformats.org/officeDocument/2006/relationships/image" Target="/word/media/38da7d83-8a3e-4fb0-a3be-72cd70ccedc4.png" Id="Ra6b4449030ee40d7" /></Relationships>
</file>