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edb7636b5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3c774f246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3e558c0b64c85" /><Relationship Type="http://schemas.openxmlformats.org/officeDocument/2006/relationships/numbering" Target="/word/numbering.xml" Id="R252710a5fd684866" /><Relationship Type="http://schemas.openxmlformats.org/officeDocument/2006/relationships/settings" Target="/word/settings.xml" Id="R3bda7d245b454c32" /><Relationship Type="http://schemas.openxmlformats.org/officeDocument/2006/relationships/image" Target="/word/media/fe7fecc0-2787-4c8b-a8bb-f0a372c30b13.png" Id="R2533c774f2464772" /></Relationships>
</file>