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c9590d50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63ac6a91a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7b945bea441dc" /><Relationship Type="http://schemas.openxmlformats.org/officeDocument/2006/relationships/numbering" Target="/word/numbering.xml" Id="Rf30daea680964b6f" /><Relationship Type="http://schemas.openxmlformats.org/officeDocument/2006/relationships/settings" Target="/word/settings.xml" Id="R9271a19a294c4dc0" /><Relationship Type="http://schemas.openxmlformats.org/officeDocument/2006/relationships/image" Target="/word/media/4f1189cd-cff2-4110-bd56-285ef60e750d.png" Id="R6b163ac6a91a41aa" /></Relationships>
</file>