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884228fe7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74ae37f4f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25823deeb444c" /><Relationship Type="http://schemas.openxmlformats.org/officeDocument/2006/relationships/numbering" Target="/word/numbering.xml" Id="R5304ee9559dd4a24" /><Relationship Type="http://schemas.openxmlformats.org/officeDocument/2006/relationships/settings" Target="/word/settings.xml" Id="R697525783b374978" /><Relationship Type="http://schemas.openxmlformats.org/officeDocument/2006/relationships/image" Target="/word/media/9879c3da-c73d-40ae-bcd2-f1eb78fc42ce.png" Id="R1df74ae37f4f43dc" /></Relationships>
</file>