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fb1b383ffb4e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fb9df664e746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Branice,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0e6680ca444785" /><Relationship Type="http://schemas.openxmlformats.org/officeDocument/2006/relationships/numbering" Target="/word/numbering.xml" Id="Rc1686430ef454032" /><Relationship Type="http://schemas.openxmlformats.org/officeDocument/2006/relationships/settings" Target="/word/settings.xml" Id="Rb3a9a9fe881b4151" /><Relationship Type="http://schemas.openxmlformats.org/officeDocument/2006/relationships/image" Target="/word/media/e1828698-5303-450d-b6df-6511b194e834.png" Id="R83fb9df664e74614" /></Relationships>
</file>