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451e9ae5f443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89a26283044e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Branka,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dafa8277da4b08" /><Relationship Type="http://schemas.openxmlformats.org/officeDocument/2006/relationships/numbering" Target="/word/numbering.xml" Id="R94426a5b333847a5" /><Relationship Type="http://schemas.openxmlformats.org/officeDocument/2006/relationships/settings" Target="/word/settings.xml" Id="Rf3d052ac2ccd4129" /><Relationship Type="http://schemas.openxmlformats.org/officeDocument/2006/relationships/image" Target="/word/media/357fe38f-ef7f-4f88-90eb-5191533837d5.png" Id="R0889a26283044e8d" /></Relationships>
</file>