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445fae4bf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aed923cd0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bf76f166b408c" /><Relationship Type="http://schemas.openxmlformats.org/officeDocument/2006/relationships/numbering" Target="/word/numbering.xml" Id="R81d6e2813c7e4647" /><Relationship Type="http://schemas.openxmlformats.org/officeDocument/2006/relationships/settings" Target="/word/settings.xml" Id="R531227c889d744d7" /><Relationship Type="http://schemas.openxmlformats.org/officeDocument/2006/relationships/image" Target="/word/media/5abace21-03c6-46b7-b6de-910fab7ad6c3.png" Id="Ra94aed923cd04843" /></Relationships>
</file>