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3314f35d2b4f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cb4529c03c49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Bratrejov,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93f3377e104fb0" /><Relationship Type="http://schemas.openxmlformats.org/officeDocument/2006/relationships/numbering" Target="/word/numbering.xml" Id="R4ea309d3438b443f" /><Relationship Type="http://schemas.openxmlformats.org/officeDocument/2006/relationships/settings" Target="/word/settings.xml" Id="R8d705a4bb3bb4bad" /><Relationship Type="http://schemas.openxmlformats.org/officeDocument/2006/relationships/image" Target="/word/media/456e3451-3b88-40d3-9607-2bb99d24ab77.png" Id="R94cb4529c03c4991" /></Relationships>
</file>