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4eccd754d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73ee9bc3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Brejle,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d10b858f74a14" /><Relationship Type="http://schemas.openxmlformats.org/officeDocument/2006/relationships/numbering" Target="/word/numbering.xml" Id="Rdcaead6c8df74c79" /><Relationship Type="http://schemas.openxmlformats.org/officeDocument/2006/relationships/settings" Target="/word/settings.xml" Id="R04cc4a3941a24dfc" /><Relationship Type="http://schemas.openxmlformats.org/officeDocument/2006/relationships/image" Target="/word/media/3c3c1462-8f5a-4414-871e-84dcb21f9369.png" Id="R26573ee9bc3447b9" /></Relationships>
</file>