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8af0c1582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a63dd96e6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Blommenslyst,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5d032c5cb47e7" /><Relationship Type="http://schemas.openxmlformats.org/officeDocument/2006/relationships/numbering" Target="/word/numbering.xml" Id="R3c18b9b5ad064b7a" /><Relationship Type="http://schemas.openxmlformats.org/officeDocument/2006/relationships/settings" Target="/word/settings.xml" Id="R977b79ac1414454b" /><Relationship Type="http://schemas.openxmlformats.org/officeDocument/2006/relationships/image" Target="/word/media/87e9e108-caa1-4e18-93f0-ef8747c27b3f.png" Id="R08aa63dd96e6465d" /></Relationships>
</file>