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a24ff3c92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39f32a704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Djibouti, Djibouti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2fd0cb1274d7b" /><Relationship Type="http://schemas.openxmlformats.org/officeDocument/2006/relationships/numbering" Target="/word/numbering.xml" Id="R85183becdff046b5" /><Relationship Type="http://schemas.openxmlformats.org/officeDocument/2006/relationships/settings" Target="/word/settings.xml" Id="R719327c4f9a44941" /><Relationship Type="http://schemas.openxmlformats.org/officeDocument/2006/relationships/image" Target="/word/media/38f5ff35-aa4a-464e-b908-6f7bbb17a54c.png" Id="Rc9739f32a7044d8e" /></Relationships>
</file>