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cac60ac4a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b8ec7a5e4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Arish,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feddb21a44147" /><Relationship Type="http://schemas.openxmlformats.org/officeDocument/2006/relationships/numbering" Target="/word/numbering.xml" Id="R9b01f3db9d344dab" /><Relationship Type="http://schemas.openxmlformats.org/officeDocument/2006/relationships/settings" Target="/word/settings.xml" Id="R4cec349b3e554d6f" /><Relationship Type="http://schemas.openxmlformats.org/officeDocument/2006/relationships/image" Target="/word/media/03db82e5-0d1c-4331-abb2-e668f9519766.png" Id="R758b8ec7a5e44092" /></Relationships>
</file>