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fcc3340fb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41697b7d3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Ciudad Barrios,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0bbaf8ef24eac" /><Relationship Type="http://schemas.openxmlformats.org/officeDocument/2006/relationships/numbering" Target="/word/numbering.xml" Id="Re8c5f91208054993" /><Relationship Type="http://schemas.openxmlformats.org/officeDocument/2006/relationships/settings" Target="/word/settings.xml" Id="Rfdb49f63694e4dff" /><Relationship Type="http://schemas.openxmlformats.org/officeDocument/2006/relationships/image" Target="/word/media/27ce504c-ae10-4a26-a0a2-6aa983324a56.png" Id="R0c141697b7d3431e" /></Relationships>
</file>