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dd1657fa3042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6cca6f3e7d44d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Beilul, Eritrea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f16fc656f54675" /><Relationship Type="http://schemas.openxmlformats.org/officeDocument/2006/relationships/numbering" Target="/word/numbering.xml" Id="R09d401b419594df8" /><Relationship Type="http://schemas.openxmlformats.org/officeDocument/2006/relationships/settings" Target="/word/settings.xml" Id="R7b8c0dce3f6f427d" /><Relationship Type="http://schemas.openxmlformats.org/officeDocument/2006/relationships/image" Target="/word/media/58e7235d-b4e7-44c7-b157-c006e18a861f.png" Id="R736cca6f3e7d44d3" /></Relationships>
</file>