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78a806ac4943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9e2480c8a041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Rulli,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4a8518a5f848a2" /><Relationship Type="http://schemas.openxmlformats.org/officeDocument/2006/relationships/numbering" Target="/word/numbering.xml" Id="R337aafeb463248bc" /><Relationship Type="http://schemas.openxmlformats.org/officeDocument/2006/relationships/settings" Target="/word/settings.xml" Id="Rf935eddda33f4890" /><Relationship Type="http://schemas.openxmlformats.org/officeDocument/2006/relationships/image" Target="/word/media/65c18b0f-68cd-4863-a8ca-c7db460bbee3.png" Id="Rb89e2480c8a04148" /></Relationships>
</file>