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f7eddd0c2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bbae9be78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Rumpo,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da3ae86354de1" /><Relationship Type="http://schemas.openxmlformats.org/officeDocument/2006/relationships/numbering" Target="/word/numbering.xml" Id="Rde5a2b7a4f6b4999" /><Relationship Type="http://schemas.openxmlformats.org/officeDocument/2006/relationships/settings" Target="/word/settings.xml" Id="R5f67bb3fe359462a" /><Relationship Type="http://schemas.openxmlformats.org/officeDocument/2006/relationships/image" Target="/word/media/0629c506-66c3-43e3-8265-7d0ff05796a0.png" Id="R713bbae9be78484f" /></Relationships>
</file>