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e54cc0e82147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1bde01cc17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Ruuna,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842be0669646d2" /><Relationship Type="http://schemas.openxmlformats.org/officeDocument/2006/relationships/numbering" Target="/word/numbering.xml" Id="R39cf89d23441440c" /><Relationship Type="http://schemas.openxmlformats.org/officeDocument/2006/relationships/settings" Target="/word/settings.xml" Id="Rf8aff2fd43684e75" /><Relationship Type="http://schemas.openxmlformats.org/officeDocument/2006/relationships/image" Target="/word/media/5c3fbcdf-c41d-4ada-8141-a800077939d5.png" Id="Rb01bde01cc174c36" /></Relationships>
</file>