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954a7bf93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6408ed2cc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Saanika,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3a8ecc1694a55" /><Relationship Type="http://schemas.openxmlformats.org/officeDocument/2006/relationships/numbering" Target="/word/numbering.xml" Id="R04dda5a489c5475a" /><Relationship Type="http://schemas.openxmlformats.org/officeDocument/2006/relationships/settings" Target="/word/settings.xml" Id="R804ef99c91934292" /><Relationship Type="http://schemas.openxmlformats.org/officeDocument/2006/relationships/image" Target="/word/media/69230173-c192-49ba-af8b-a7c6dbc335b5.png" Id="R4c16408ed2cc4c9e" /></Relationships>
</file>