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76ee8530b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553a3bf03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642f584c9480e" /><Relationship Type="http://schemas.openxmlformats.org/officeDocument/2006/relationships/numbering" Target="/word/numbering.xml" Id="Rbe213589c97a4a14" /><Relationship Type="http://schemas.openxmlformats.org/officeDocument/2006/relationships/settings" Target="/word/settings.xml" Id="Rbff41562da184dc7" /><Relationship Type="http://schemas.openxmlformats.org/officeDocument/2006/relationships/image" Target="/word/media/efc0ba72-fd5c-453d-a2f9-712d7f744789.png" Id="Rf0b553a3bf034f87" /></Relationships>
</file>