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3b58a12e7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7ed1c5e1e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Saareotsa,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1491ea31b455f" /><Relationship Type="http://schemas.openxmlformats.org/officeDocument/2006/relationships/numbering" Target="/word/numbering.xml" Id="Rbb013422cec948a5" /><Relationship Type="http://schemas.openxmlformats.org/officeDocument/2006/relationships/settings" Target="/word/settings.xml" Id="R243bcef9a08b4a2c" /><Relationship Type="http://schemas.openxmlformats.org/officeDocument/2006/relationships/image" Target="/word/media/407a0d1e-4133-435e-a4a9-37275cd3ba4e.png" Id="R2fb7ed1c5e1e4603" /></Relationships>
</file>