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2183301f3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3ddeb1e6f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a8d613dd847d3" /><Relationship Type="http://schemas.openxmlformats.org/officeDocument/2006/relationships/numbering" Target="/word/numbering.xml" Id="Ra574dba197af4dee" /><Relationship Type="http://schemas.openxmlformats.org/officeDocument/2006/relationships/settings" Target="/word/settings.xml" Id="Rd8c5b47da70e438c" /><Relationship Type="http://schemas.openxmlformats.org/officeDocument/2006/relationships/image" Target="/word/media/407a8e98-4207-42aa-a55c-a95e08efc6e1.png" Id="R9c93ddeb1e6f47a1" /></Relationships>
</file>