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1a1e74d1c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d6512a7a2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Sadama,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7b3e6e2854c20" /><Relationship Type="http://schemas.openxmlformats.org/officeDocument/2006/relationships/numbering" Target="/word/numbering.xml" Id="R4982f4b1f3224b01" /><Relationship Type="http://schemas.openxmlformats.org/officeDocument/2006/relationships/settings" Target="/word/settings.xml" Id="R0d27a8c9f2d640ce" /><Relationship Type="http://schemas.openxmlformats.org/officeDocument/2006/relationships/image" Target="/word/media/db795aed-6d44-4b7d-9c16-042304d843ab.png" Id="R93bd6512a7a24e47" /></Relationships>
</file>