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493a570c4f4b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fb4bd8e899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Sadrametsa,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848754afbe47dd" /><Relationship Type="http://schemas.openxmlformats.org/officeDocument/2006/relationships/numbering" Target="/word/numbering.xml" Id="R37b09817d5bd4282" /><Relationship Type="http://schemas.openxmlformats.org/officeDocument/2006/relationships/settings" Target="/word/settings.xml" Id="R581f224e477d4cef" /><Relationship Type="http://schemas.openxmlformats.org/officeDocument/2006/relationships/image" Target="/word/media/4354b996-3864-40ae-a264-96df8644dd7a.png" Id="Rc6fb4bd8e8994164" /></Relationships>
</file>