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d072026cd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9bf86a106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Saha-Liiva,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7c4e2ad4d4279" /><Relationship Type="http://schemas.openxmlformats.org/officeDocument/2006/relationships/numbering" Target="/word/numbering.xml" Id="Rbcae1e5202654960" /><Relationship Type="http://schemas.openxmlformats.org/officeDocument/2006/relationships/settings" Target="/word/settings.xml" Id="R5e5b100766d44c2a" /><Relationship Type="http://schemas.openxmlformats.org/officeDocument/2006/relationships/image" Target="/word/media/a821d619-38e8-4366-9d3c-1fe90da0dbf6.png" Id="Rf719bf86a1064423" /></Relationships>
</file>