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63ca6e437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78e74fe19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502eed07c4b35" /><Relationship Type="http://schemas.openxmlformats.org/officeDocument/2006/relationships/numbering" Target="/word/numbering.xml" Id="Rf526b265b28f40ec" /><Relationship Type="http://schemas.openxmlformats.org/officeDocument/2006/relationships/settings" Target="/word/settings.xml" Id="R2f84c685a7ba44cc" /><Relationship Type="http://schemas.openxmlformats.org/officeDocument/2006/relationships/image" Target="/word/media/b048f77d-ae87-42f3-be11-b7817ff4bacd.png" Id="Rcf478e74fe1946eb" /></Relationships>
</file>