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67ab9c7c1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7affc3fb1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Salliku,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c5629f95a41a4" /><Relationship Type="http://schemas.openxmlformats.org/officeDocument/2006/relationships/numbering" Target="/word/numbering.xml" Id="Rff86b0cb06b74de6" /><Relationship Type="http://schemas.openxmlformats.org/officeDocument/2006/relationships/settings" Target="/word/settings.xml" Id="Rcdd13f0ed3bd4490" /><Relationship Type="http://schemas.openxmlformats.org/officeDocument/2006/relationships/image" Target="/word/media/bf8e276b-8cd8-4a8b-ac48-57b27a83497e.png" Id="R9fd7affc3fb1432a" /></Relationships>
</file>