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c861247be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5635644f9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30eb328b946d4" /><Relationship Type="http://schemas.openxmlformats.org/officeDocument/2006/relationships/numbering" Target="/word/numbering.xml" Id="Rc216b5a91d414fd8" /><Relationship Type="http://schemas.openxmlformats.org/officeDocument/2006/relationships/settings" Target="/word/settings.xml" Id="Raf455381fb964f50" /><Relationship Type="http://schemas.openxmlformats.org/officeDocument/2006/relationships/image" Target="/word/media/c13965d1-ec03-4d9d-a9b9-d9cc1b32ffb1.png" Id="R0835635644f94d8d" /></Relationships>
</file>