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1b15fd802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d7925d2e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84eab3a6d49d4" /><Relationship Type="http://schemas.openxmlformats.org/officeDocument/2006/relationships/numbering" Target="/word/numbering.xml" Id="Rb63e05505d654929" /><Relationship Type="http://schemas.openxmlformats.org/officeDocument/2006/relationships/settings" Target="/word/settings.xml" Id="R106450acea3f40a6" /><Relationship Type="http://schemas.openxmlformats.org/officeDocument/2006/relationships/image" Target="/word/media/95ed1093-442f-4aa4-80cf-ff327b95cb18.png" Id="Rd5dd7925d2e64b96" /></Relationships>
</file>