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7f5659089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5d136d364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Sarge,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309ac2ac7400a" /><Relationship Type="http://schemas.openxmlformats.org/officeDocument/2006/relationships/numbering" Target="/word/numbering.xml" Id="R4eee75a7a9284c88" /><Relationship Type="http://schemas.openxmlformats.org/officeDocument/2006/relationships/settings" Target="/word/settings.xml" Id="R395f51c627784949" /><Relationship Type="http://schemas.openxmlformats.org/officeDocument/2006/relationships/image" Target="/word/media/d8471e4e-ad5a-4042-9c7b-06944030fa02.png" Id="Rabc5d136d364415c" /></Relationships>
</file>