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23a2b2c78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c2a2f6e08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Saue-Putla,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e379ff6a94e5c" /><Relationship Type="http://schemas.openxmlformats.org/officeDocument/2006/relationships/numbering" Target="/word/numbering.xml" Id="R64d35f784a8743d8" /><Relationship Type="http://schemas.openxmlformats.org/officeDocument/2006/relationships/settings" Target="/word/settings.xml" Id="R28ff510a593c4708" /><Relationship Type="http://schemas.openxmlformats.org/officeDocument/2006/relationships/image" Target="/word/media/af4f7f53-4be5-453c-9892-34eab1bc43b4.png" Id="Reb7c2a2f6e0845e2" /></Relationships>
</file>