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c2925c61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6d796f24a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Saulepa,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5b8890ddc481b" /><Relationship Type="http://schemas.openxmlformats.org/officeDocument/2006/relationships/numbering" Target="/word/numbering.xml" Id="Rb4556e978ee74c3e" /><Relationship Type="http://schemas.openxmlformats.org/officeDocument/2006/relationships/settings" Target="/word/settings.xml" Id="R550741d7eff147bb" /><Relationship Type="http://schemas.openxmlformats.org/officeDocument/2006/relationships/image" Target="/word/media/7b94cc38-8e62-4918-bb59-66c761d3cd8d.png" Id="R4906d796f24a42b6" /></Relationships>
</file>