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d297c3b91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c6e738c76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167466c3e4d31" /><Relationship Type="http://schemas.openxmlformats.org/officeDocument/2006/relationships/numbering" Target="/word/numbering.xml" Id="R485df1a8d8e947fb" /><Relationship Type="http://schemas.openxmlformats.org/officeDocument/2006/relationships/settings" Target="/word/settings.xml" Id="R850e7f3d26f74564" /><Relationship Type="http://schemas.openxmlformats.org/officeDocument/2006/relationships/image" Target="/word/media/e7d29b5e-d4a7-47f0-83e1-b9146fcf4fc7.png" Id="R9a8c6e738c7647ca" /></Relationships>
</file>