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c2329ed7d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19ddb41d6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Saviranna,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b7b195da4466f" /><Relationship Type="http://schemas.openxmlformats.org/officeDocument/2006/relationships/numbering" Target="/word/numbering.xml" Id="Rb3ca4015b58e43ea" /><Relationship Type="http://schemas.openxmlformats.org/officeDocument/2006/relationships/settings" Target="/word/settings.xml" Id="R928fe51527cd408a" /><Relationship Type="http://schemas.openxmlformats.org/officeDocument/2006/relationships/image" Target="/word/media/2dfc996c-f883-4726-b583-4c4dd9cf61a8.png" Id="R7e619ddb41d64e02" /></Relationships>
</file>