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c9d856edc41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9bdcd523f24c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Savka,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713ae4a2e45aa" /><Relationship Type="http://schemas.openxmlformats.org/officeDocument/2006/relationships/numbering" Target="/word/numbering.xml" Id="R895c70f1c38c4b2d" /><Relationship Type="http://schemas.openxmlformats.org/officeDocument/2006/relationships/settings" Target="/word/settings.xml" Id="R4389e95326664ae3" /><Relationship Type="http://schemas.openxmlformats.org/officeDocument/2006/relationships/image" Target="/word/media/b2b123d6-2763-4fb7-88c4-6ee335514cc3.png" Id="Rdc9bdcd523f24ca4" /></Relationships>
</file>