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6ff7c4ac7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a02e28c2a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Selgase,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6cbc734d8440f" /><Relationship Type="http://schemas.openxmlformats.org/officeDocument/2006/relationships/numbering" Target="/word/numbering.xml" Id="R825f1621d1ae48be" /><Relationship Type="http://schemas.openxmlformats.org/officeDocument/2006/relationships/settings" Target="/word/settings.xml" Id="R546bd8e11af84584" /><Relationship Type="http://schemas.openxmlformats.org/officeDocument/2006/relationships/image" Target="/word/media/d25df954-f634-4d68-be2d-0b5f16eea64f.png" Id="R682a02e28c2a47d3" /></Relationships>
</file>