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6256d46e034c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ddd64569004d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Selgkula,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42d3c27ac44d62" /><Relationship Type="http://schemas.openxmlformats.org/officeDocument/2006/relationships/numbering" Target="/word/numbering.xml" Id="R5e97e29de4d148ea" /><Relationship Type="http://schemas.openxmlformats.org/officeDocument/2006/relationships/settings" Target="/word/settings.xml" Id="Re63b019901384990" /><Relationship Type="http://schemas.openxmlformats.org/officeDocument/2006/relationships/image" Target="/word/media/aa06815e-9da1-4f1a-81cc-2465f4b6dadc.png" Id="Rb8ddd64569004da9" /></Relationships>
</file>