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fc1b1fb28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9a21dfa86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20c73cf0d4470c" /><Relationship Type="http://schemas.openxmlformats.org/officeDocument/2006/relationships/numbering" Target="/word/numbering.xml" Id="Reb6aee82feb144a0" /><Relationship Type="http://schemas.openxmlformats.org/officeDocument/2006/relationships/settings" Target="/word/settings.xml" Id="Rc6544d036c53465b" /><Relationship Type="http://schemas.openxmlformats.org/officeDocument/2006/relationships/image" Target="/word/media/d0e24949-9b47-4378-b0dc-0faa80961fa5.png" Id="Rd529a21dfa864ab0" /></Relationships>
</file>