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f5f23fef8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ed519fe34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9e22652174508" /><Relationship Type="http://schemas.openxmlformats.org/officeDocument/2006/relationships/numbering" Target="/word/numbering.xml" Id="Ra84f6964129345f3" /><Relationship Type="http://schemas.openxmlformats.org/officeDocument/2006/relationships/settings" Target="/word/settings.xml" Id="Rf08f08baf6e649ee" /><Relationship Type="http://schemas.openxmlformats.org/officeDocument/2006/relationships/image" Target="/word/media/01dc779e-e8c5-471d-8244-56c63f706246.png" Id="R328ed519fe34466f" /></Relationships>
</file>