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cfb337857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c6d44dffc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0b4093c3b4e21" /><Relationship Type="http://schemas.openxmlformats.org/officeDocument/2006/relationships/numbering" Target="/word/numbering.xml" Id="R04fb8b537d364fdc" /><Relationship Type="http://schemas.openxmlformats.org/officeDocument/2006/relationships/settings" Target="/word/settings.xml" Id="R58b8a09c710a4c02" /><Relationship Type="http://schemas.openxmlformats.org/officeDocument/2006/relationships/image" Target="/word/media/e50e7be6-e000-402e-9f27-f23302675cfb.png" Id="R238c6d44dffc4eac" /></Relationships>
</file>