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c29e29a86741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c08758c49b4d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Sihva,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0ed50470ac4bd3" /><Relationship Type="http://schemas.openxmlformats.org/officeDocument/2006/relationships/numbering" Target="/word/numbering.xml" Id="R1f447ab2de274ecf" /><Relationship Type="http://schemas.openxmlformats.org/officeDocument/2006/relationships/settings" Target="/word/settings.xml" Id="Rec1f7a9a199b4732" /><Relationship Type="http://schemas.openxmlformats.org/officeDocument/2006/relationships/image" Target="/word/media/0acdeb77-e927-4f5e-921a-77d55c3ea57d.png" Id="R80c08758c49b4d31" /></Relationships>
</file>