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19b9adbf9844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63320bf1b248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Sikakurmu,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b1a52e2563406d" /><Relationship Type="http://schemas.openxmlformats.org/officeDocument/2006/relationships/numbering" Target="/word/numbering.xml" Id="R79e29e3b3b9d46e6" /><Relationship Type="http://schemas.openxmlformats.org/officeDocument/2006/relationships/settings" Target="/word/settings.xml" Id="Rf9aaebfef4bf4c1c" /><Relationship Type="http://schemas.openxmlformats.org/officeDocument/2006/relationships/image" Target="/word/media/e8ce6b87-0597-4c07-b518-851871df1ff9.png" Id="R2663320bf1b24872" /></Relationships>
</file>