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4a3ddb330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996dab0f4b4d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Sirgu,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0b56d7a604188" /><Relationship Type="http://schemas.openxmlformats.org/officeDocument/2006/relationships/numbering" Target="/word/numbering.xml" Id="R8a5cab640b25435b" /><Relationship Type="http://schemas.openxmlformats.org/officeDocument/2006/relationships/settings" Target="/word/settings.xml" Id="R9ad01449a4c046a1" /><Relationship Type="http://schemas.openxmlformats.org/officeDocument/2006/relationships/image" Target="/word/media/fd3b06df-275e-426b-af26-d90590e19974.png" Id="R6f996dab0f4b4d5e" /></Relationships>
</file>