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0cb37a576a44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5806a5594140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Soemotsa,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1f523fd15f4e52" /><Relationship Type="http://schemas.openxmlformats.org/officeDocument/2006/relationships/numbering" Target="/word/numbering.xml" Id="Rf1330b8979b34f50" /><Relationship Type="http://schemas.openxmlformats.org/officeDocument/2006/relationships/settings" Target="/word/settings.xml" Id="R1be43d9913cb48e8" /><Relationship Type="http://schemas.openxmlformats.org/officeDocument/2006/relationships/image" Target="/word/media/a7d7062b-15b2-4c4f-8ee3-8973ed730e3f.png" Id="Rd45806a55941408d" /></Relationships>
</file>