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95c71892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a488261af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1f9615e404da8" /><Relationship Type="http://schemas.openxmlformats.org/officeDocument/2006/relationships/numbering" Target="/word/numbering.xml" Id="R208db88918ce4f01" /><Relationship Type="http://schemas.openxmlformats.org/officeDocument/2006/relationships/settings" Target="/word/settings.xml" Id="R15a38d38fcd84fa0" /><Relationship Type="http://schemas.openxmlformats.org/officeDocument/2006/relationships/image" Target="/word/media/cf086940-a4da-4461-8975-3e680a6091ed.png" Id="Rf00a488261af4ce3" /></Relationships>
</file>