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fa2e8a7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eb4b512b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72b50ae2c40d1" /><Relationship Type="http://schemas.openxmlformats.org/officeDocument/2006/relationships/numbering" Target="/word/numbering.xml" Id="Rf34d4928b4434dec" /><Relationship Type="http://schemas.openxmlformats.org/officeDocument/2006/relationships/settings" Target="/word/settings.xml" Id="R8786e924d25542c5" /><Relationship Type="http://schemas.openxmlformats.org/officeDocument/2006/relationships/image" Target="/word/media/e8c6c0a2-33d6-4125-bde5-e0b09811648c.png" Id="R2749eb4b512b4605" /></Relationships>
</file>