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ffe167b8c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26da93d37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Soomevere,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08024fa404c83" /><Relationship Type="http://schemas.openxmlformats.org/officeDocument/2006/relationships/numbering" Target="/word/numbering.xml" Id="Re2e328696eb341ec" /><Relationship Type="http://schemas.openxmlformats.org/officeDocument/2006/relationships/settings" Target="/word/settings.xml" Id="Rb57798d075854a58" /><Relationship Type="http://schemas.openxmlformats.org/officeDocument/2006/relationships/image" Target="/word/media/84cb23a6-59fd-4825-8ede-fbc0c2b8e970.png" Id="R37f26da93d374a92" /></Relationships>
</file>