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dd7ea5ba0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cf95bfe0e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Soompea,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cd009330a42a0" /><Relationship Type="http://schemas.openxmlformats.org/officeDocument/2006/relationships/numbering" Target="/word/numbering.xml" Id="Rf20b6a270dba407f" /><Relationship Type="http://schemas.openxmlformats.org/officeDocument/2006/relationships/settings" Target="/word/settings.xml" Id="R25e2fb9652b8434c" /><Relationship Type="http://schemas.openxmlformats.org/officeDocument/2006/relationships/image" Target="/word/media/63a93f74-f5c5-4ba1-b26b-7529b655476c.png" Id="R5facf95bfe0e48c0" /></Relationships>
</file>